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A1" w:rsidRDefault="00A55AA1" w:rsidP="00A55AA1">
      <w:pPr>
        <w:spacing w:line="50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26774D">
        <w:rPr>
          <w:rFonts w:ascii="黑体" w:eastAsia="黑体" w:hAnsi="黑体" w:hint="eastAsia"/>
          <w:sz w:val="32"/>
          <w:szCs w:val="32"/>
        </w:rPr>
        <w:t>夷陵中学之行</w:t>
      </w:r>
    </w:p>
    <w:p w:rsidR="00A55AA1" w:rsidRDefault="00A55AA1" w:rsidP="00A55AA1">
      <w:pPr>
        <w:spacing w:line="500" w:lineRule="exact"/>
        <w:jc w:val="center"/>
        <w:rPr>
          <w:rFonts w:asciiTheme="minorEastAsia" w:hAnsiTheme="minorEastAsia" w:hint="eastAsia"/>
          <w:sz w:val="28"/>
          <w:szCs w:val="28"/>
        </w:rPr>
      </w:pPr>
      <w:r w:rsidRPr="00A55AA1">
        <w:rPr>
          <w:rFonts w:asciiTheme="minorEastAsia" w:hAnsiTheme="minorEastAsia" w:hint="eastAsia"/>
          <w:sz w:val="28"/>
          <w:szCs w:val="28"/>
        </w:rPr>
        <w:t>彭鑫瑶</w:t>
      </w:r>
      <w:bookmarkStart w:id="0" w:name="_GoBack"/>
      <w:bookmarkEnd w:id="0"/>
    </w:p>
    <w:p w:rsidR="00754E74" w:rsidRPr="0026774D" w:rsidRDefault="006259B2" w:rsidP="002C34D0">
      <w:pPr>
        <w:spacing w:line="500" w:lineRule="exact"/>
        <w:ind w:leftChars="200" w:left="420"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6774D">
        <w:rPr>
          <w:rFonts w:asciiTheme="minorEastAsia" w:hAnsiTheme="minorEastAsia" w:hint="eastAsia"/>
          <w:sz w:val="28"/>
          <w:szCs w:val="28"/>
        </w:rPr>
        <w:t>伴随着蒙蒙细雨，我来到了夷陵中学。细密的雨丝为天空增添了几分凉意，</w:t>
      </w:r>
      <w:proofErr w:type="gramStart"/>
      <w:r w:rsidRPr="0026774D">
        <w:rPr>
          <w:rFonts w:asciiTheme="minorEastAsia" w:hAnsiTheme="minorEastAsia" w:hint="eastAsia"/>
          <w:sz w:val="28"/>
          <w:szCs w:val="28"/>
        </w:rPr>
        <w:t>然而在夷陵</w:t>
      </w:r>
      <w:proofErr w:type="gramEnd"/>
      <w:r w:rsidRPr="0026774D">
        <w:rPr>
          <w:rFonts w:asciiTheme="minorEastAsia" w:hAnsiTheme="minorEastAsia" w:hint="eastAsia"/>
          <w:sz w:val="28"/>
          <w:szCs w:val="28"/>
        </w:rPr>
        <w:t>中学的课堂上，教师们各显身手，学生们积极活跃，焕发出了勃勃生机，让我仿佛置身于初春，神清气爽，连毛孔都在畅快呼吸。</w:t>
      </w:r>
    </w:p>
    <w:p w:rsidR="00754E74" w:rsidRPr="0026774D" w:rsidRDefault="006259B2" w:rsidP="002C34D0">
      <w:pPr>
        <w:spacing w:line="500" w:lineRule="exact"/>
        <w:ind w:leftChars="200" w:left="420" w:firstLineChars="200" w:firstLine="560"/>
        <w:rPr>
          <w:rFonts w:asciiTheme="minorEastAsia" w:hAnsiTheme="minorEastAsia"/>
          <w:sz w:val="28"/>
          <w:szCs w:val="28"/>
        </w:rPr>
      </w:pPr>
      <w:r w:rsidRPr="0026774D">
        <w:rPr>
          <w:rFonts w:asciiTheme="minorEastAsia" w:hAnsiTheme="minorEastAsia" w:hint="eastAsia"/>
          <w:sz w:val="28"/>
          <w:szCs w:val="28"/>
        </w:rPr>
        <w:t>短短一天的夷陵之行确实让我受益匪浅，</w:t>
      </w:r>
      <w:proofErr w:type="gramStart"/>
      <w:r w:rsidRPr="0026774D">
        <w:rPr>
          <w:rFonts w:asciiTheme="minorEastAsia" w:hAnsiTheme="minorEastAsia" w:hint="eastAsia"/>
          <w:sz w:val="28"/>
          <w:szCs w:val="28"/>
        </w:rPr>
        <w:t>恰逢全宜昌</w:t>
      </w:r>
      <w:proofErr w:type="gramEnd"/>
      <w:r w:rsidRPr="0026774D">
        <w:rPr>
          <w:rFonts w:asciiTheme="minorEastAsia" w:hAnsiTheme="minorEastAsia" w:hint="eastAsia"/>
          <w:sz w:val="28"/>
          <w:szCs w:val="28"/>
        </w:rPr>
        <w:t>市的教学比武</w:t>
      </w:r>
      <w:proofErr w:type="gramStart"/>
      <w:r w:rsidRPr="0026774D">
        <w:rPr>
          <w:rFonts w:asciiTheme="minorEastAsia" w:hAnsiTheme="minorEastAsia" w:hint="eastAsia"/>
          <w:sz w:val="28"/>
          <w:szCs w:val="28"/>
        </w:rPr>
        <w:t>也在夷陵</w:t>
      </w:r>
      <w:proofErr w:type="gramEnd"/>
      <w:r w:rsidRPr="0026774D">
        <w:rPr>
          <w:rFonts w:asciiTheme="minorEastAsia" w:hAnsiTheme="minorEastAsia" w:hint="eastAsia"/>
          <w:sz w:val="28"/>
          <w:szCs w:val="28"/>
        </w:rPr>
        <w:t>中学举办，我不仅学习了夷陵中学本校老师的精妙的教学技巧，也领略了不少其他学校老师的教学风范。他们个性迥异，风格不一，课堂内容丰富，形式多样，着实为我们献上了一场视听盛宴。</w:t>
      </w:r>
    </w:p>
    <w:p w:rsidR="00754E74" w:rsidRPr="0026774D" w:rsidRDefault="006259B2" w:rsidP="002C34D0">
      <w:pPr>
        <w:spacing w:line="500" w:lineRule="exact"/>
        <w:ind w:leftChars="200" w:left="420" w:firstLineChars="200" w:firstLine="560"/>
        <w:rPr>
          <w:rFonts w:asciiTheme="minorEastAsia" w:hAnsiTheme="minorEastAsia"/>
          <w:sz w:val="28"/>
          <w:szCs w:val="28"/>
        </w:rPr>
      </w:pPr>
      <w:r w:rsidRPr="0026774D">
        <w:rPr>
          <w:rFonts w:asciiTheme="minorEastAsia" w:hAnsiTheme="minorEastAsia" w:hint="eastAsia"/>
          <w:sz w:val="28"/>
          <w:szCs w:val="28"/>
        </w:rPr>
        <w:t>由于地域的原因，夷陵中学教学的教材，教学侧重点以及教学模式等和我们相比都有很大不同，但有些方面仍然给我留下了深刻印象。或许我们学校也可以将一些新理念、新方法融入到本校的日常教学中，从而产生奇妙的化学反应。</w:t>
      </w:r>
    </w:p>
    <w:p w:rsidR="00754E74" w:rsidRPr="0026774D" w:rsidRDefault="006259B2" w:rsidP="002C34D0">
      <w:pPr>
        <w:spacing w:line="500" w:lineRule="exact"/>
        <w:ind w:leftChars="200" w:left="420" w:firstLineChars="200" w:firstLine="560"/>
        <w:rPr>
          <w:rFonts w:asciiTheme="minorEastAsia" w:hAnsiTheme="minorEastAsia"/>
          <w:sz w:val="28"/>
          <w:szCs w:val="28"/>
        </w:rPr>
      </w:pPr>
      <w:r w:rsidRPr="0026774D">
        <w:rPr>
          <w:rFonts w:asciiTheme="minorEastAsia" w:hAnsiTheme="minorEastAsia" w:hint="eastAsia"/>
          <w:sz w:val="28"/>
          <w:szCs w:val="28"/>
        </w:rPr>
        <w:t>词汇教学独辟蹊径。词汇为英语之源，是重中之重。相比于传统的词汇教学方法，我们可以尝试把一系列的词汇联系起来，设置一个或多个应用情境，以情境教学的方式来提高学生兴趣，吸引学生记忆并运用单词。我们可以采用如“单词串烧写作”，“单词变形结构图”，“单词应用对话”等等方式来训练学生，让记单词变得生动起来，不再枯燥乏味。</w:t>
      </w:r>
    </w:p>
    <w:p w:rsidR="00754E74" w:rsidRPr="0026774D" w:rsidRDefault="006259B2" w:rsidP="002C34D0">
      <w:pPr>
        <w:spacing w:line="500" w:lineRule="exact"/>
        <w:ind w:leftChars="200" w:left="420" w:firstLineChars="200" w:firstLine="560"/>
        <w:rPr>
          <w:rFonts w:asciiTheme="minorEastAsia" w:hAnsiTheme="minorEastAsia"/>
          <w:sz w:val="28"/>
          <w:szCs w:val="28"/>
        </w:rPr>
      </w:pPr>
      <w:r w:rsidRPr="0026774D">
        <w:rPr>
          <w:rFonts w:asciiTheme="minorEastAsia" w:hAnsiTheme="minorEastAsia" w:hint="eastAsia"/>
          <w:sz w:val="28"/>
          <w:szCs w:val="28"/>
        </w:rPr>
        <w:t>口语提高势在必行。夷陵中学的学生敢于在英语课堂上发言，一些学生的口语更是出类拔萃。在本校，我们有多位认真负责的外教，我们拥有良好的学习环境。要让学生意识到口语课的重要性，鼓励他们积极参与，大胆发言，不要把口语课</w:t>
      </w:r>
      <w:proofErr w:type="gramStart"/>
      <w:r w:rsidRPr="0026774D">
        <w:rPr>
          <w:rFonts w:asciiTheme="minorEastAsia" w:hAnsiTheme="minorEastAsia" w:hint="eastAsia"/>
          <w:sz w:val="28"/>
          <w:szCs w:val="28"/>
        </w:rPr>
        <w:t>当做</w:t>
      </w:r>
      <w:proofErr w:type="gramEnd"/>
      <w:r w:rsidRPr="0026774D">
        <w:rPr>
          <w:rFonts w:asciiTheme="minorEastAsia" w:hAnsiTheme="minorEastAsia" w:hint="eastAsia"/>
          <w:sz w:val="28"/>
          <w:szCs w:val="28"/>
        </w:rPr>
        <w:t>是休闲娱乐课，要以严谨认真慎重的态度对待。我们可以定期以各种话题举行口语竞赛，在丰富学生英语学习生活的同时，也锻炼了个人</w:t>
      </w:r>
      <w:r w:rsidRPr="0026774D">
        <w:rPr>
          <w:rFonts w:asciiTheme="minorEastAsia" w:hAnsiTheme="minorEastAsia" w:hint="eastAsia"/>
          <w:sz w:val="28"/>
          <w:szCs w:val="28"/>
        </w:rPr>
        <w:lastRenderedPageBreak/>
        <w:t>的综合能力。</w:t>
      </w:r>
    </w:p>
    <w:p w:rsidR="00754E74" w:rsidRPr="0026774D" w:rsidRDefault="006259B2" w:rsidP="002C34D0">
      <w:pPr>
        <w:spacing w:line="500" w:lineRule="exact"/>
        <w:ind w:leftChars="200" w:left="420" w:firstLineChars="200" w:firstLine="560"/>
        <w:rPr>
          <w:rFonts w:asciiTheme="minorEastAsia" w:hAnsiTheme="minorEastAsia"/>
          <w:sz w:val="28"/>
          <w:szCs w:val="28"/>
        </w:rPr>
      </w:pPr>
      <w:r w:rsidRPr="0026774D">
        <w:rPr>
          <w:rFonts w:asciiTheme="minorEastAsia" w:hAnsiTheme="minorEastAsia" w:hint="eastAsia"/>
          <w:sz w:val="28"/>
          <w:szCs w:val="28"/>
        </w:rPr>
        <w:t>每一次尝试都会创造出无限可能性。在实践中摸索，在实践中前行，一中学子潜力无限，我们的明天必将光辉灿烂。</w:t>
      </w:r>
    </w:p>
    <w:sectPr w:rsidR="00754E74" w:rsidRPr="00267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113C3"/>
    <w:rsid w:val="0026774D"/>
    <w:rsid w:val="002C34D0"/>
    <w:rsid w:val="004475C0"/>
    <w:rsid w:val="006259B2"/>
    <w:rsid w:val="00754E74"/>
    <w:rsid w:val="00A55AA1"/>
    <w:rsid w:val="1840754B"/>
    <w:rsid w:val="2A4113C3"/>
    <w:rsid w:val="621F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lxyz</cp:lastModifiedBy>
  <cp:revision>5</cp:revision>
  <cp:lastPrinted>2016-11-29T08:02:00Z</cp:lastPrinted>
  <dcterms:created xsi:type="dcterms:W3CDTF">2016-11-29T07:31:00Z</dcterms:created>
  <dcterms:modified xsi:type="dcterms:W3CDTF">2016-11-30T01:26:00Z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